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жизненно необходимых и важнейших лекарственных препаратов для медицинского применения на 2020 год согласно приложению N 1;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rPr>
          <w:rFonts w:ascii="Times New Roman" w:hAnsi="Times New Roman"/>
          <w:sz w:val="24"/>
          <w:szCs w:val="24"/>
        </w:rPr>
        <w:t>муковисцидозом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/>
          <w:sz w:val="24"/>
          <w:szCs w:val="24"/>
        </w:rPr>
        <w:t>гемолитико</w:t>
      </w:r>
      <w:proofErr w:type="spellEnd"/>
      <w:r>
        <w:rPr>
          <w:rFonts w:ascii="Times New Roman" w:hAnsi="Times New Roman"/>
          <w:sz w:val="24"/>
          <w:szCs w:val="24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Times New Roman" w:hAnsi="Times New Roman"/>
          <w:sz w:val="24"/>
          <w:szCs w:val="24"/>
        </w:rPr>
        <w:t>мукополисахаридозом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 I, II и VI типов, лиц после трансплантации органов и (или) тканей, согласно приложению N 3;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5" w:anchor="l0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ECF" w:rsidRDefault="00C15ECF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lastRenderedPageBreak/>
        <w:t>Приложение N 3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 w:rsidRPr="00104595">
        <w:rPr>
          <w:rFonts w:ascii="Times New Roman" w:hAnsi="Times New Roman"/>
          <w:b/>
          <w:bCs/>
          <w:sz w:val="36"/>
          <w:szCs w:val="36"/>
        </w:rPr>
        <w:t xml:space="preserve"> И</w:t>
      </w:r>
      <w:proofErr w:type="gramEnd"/>
      <w:r w:rsidRPr="00104595">
        <w:rPr>
          <w:rFonts w:ascii="Times New Roman" w:hAnsi="Times New Roman"/>
          <w:b/>
          <w:bCs/>
          <w:sz w:val="36"/>
          <w:szCs w:val="36"/>
        </w:rPr>
        <w:t xml:space="preserve"> VI ТИПОВ, ЛИЦ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Лекарственные препараты, которыми обеспечиваются больные гемофилией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другие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антиингибиторный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коагулянтный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мороктоког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нонаког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эптаког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 (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активированный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lastRenderedPageBreak/>
        <w:t xml:space="preserve">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муковисцидозом</w:t>
      </w:r>
      <w:proofErr w:type="spellEnd"/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дорназа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обмена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велаглюцераза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V. </w:t>
      </w:r>
      <w:proofErr w:type="gramStart"/>
      <w:r w:rsidRPr="00104595">
        <w:rPr>
          <w:rFonts w:ascii="Times New Roman" w:hAnsi="Times New Roman"/>
          <w:b/>
          <w:bCs/>
          <w:sz w:val="32"/>
          <w:szCs w:val="32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макроглобулинемия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Вальденстрема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нодулярная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иммунобластная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неходжкинских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диффузная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неходжкинской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лимфомы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хронический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лимфоцитарный</w:t>
      </w:r>
      <w:proofErr w:type="spellEnd"/>
      <w:proofErr w:type="gramEnd"/>
      <w:r w:rsidRPr="00104595">
        <w:rPr>
          <w:rFonts w:ascii="Times New Roman" w:hAnsi="Times New Roman"/>
          <w:b/>
          <w:bCs/>
          <w:sz w:val="32"/>
          <w:szCs w:val="32"/>
        </w:rPr>
        <w:t xml:space="preserve"> лейкоз)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флударабин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даратумумаб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ритуксимаб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иматиниб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бортезомиб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леналидомид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L03A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пэгинтерферон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бета-1a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глатирамера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алемтузумаб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натализумаб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терифлуномид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микофеноловая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гемолитико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-уремическим синдромом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VI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блокаторы Н2-гистаминовых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ранитидин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средства, действующие на ренин-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ангиотензиновую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ГМГ-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лактамные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сульфаниламиды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нестероидные противовоспалительные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аэрозоль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для ингаляций дозированный или раствор для ингаляций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системного действия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отхаркивающие препараты, кроме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замещенные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противоглаукомные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миотические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тимолол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прямого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антигистаминные средства системного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104595" w:rsidRPr="00104595" w:rsidRDefault="00104595" w:rsidP="00104595"/>
    <w:p w:rsidR="008E151A" w:rsidRDefault="008E151A"/>
    <w:sectPr w:rsidR="008E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DE"/>
    <w:rsid w:val="000B37AA"/>
    <w:rsid w:val="00104595"/>
    <w:rsid w:val="008E151A"/>
    <w:rsid w:val="00C15ECF"/>
    <w:rsid w:val="00D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2</cp:revision>
  <dcterms:created xsi:type="dcterms:W3CDTF">2024-03-18T12:06:00Z</dcterms:created>
  <dcterms:modified xsi:type="dcterms:W3CDTF">2024-03-18T12:06:00Z</dcterms:modified>
</cp:coreProperties>
</file>